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AC" w:rsidRPr="004C4542" w:rsidRDefault="006615AC" w:rsidP="006615AC">
      <w:pPr>
        <w:widowControl w:val="0"/>
        <w:rPr>
          <w:sz w:val="50"/>
          <w:szCs w:val="50"/>
        </w:rPr>
      </w:pPr>
      <w:r>
        <w:rPr>
          <w:b/>
          <w:noProof/>
          <w:sz w:val="50"/>
          <w:szCs w:val="50"/>
          <w:lang w:eastAsia="de-DE"/>
        </w:rPr>
        <w:drawing>
          <wp:anchor distT="0" distB="0" distL="114300" distR="114300" simplePos="0" relativeHeight="251659264" behindDoc="0" locked="0" layoutInCell="1" allowOverlap="1">
            <wp:simplePos x="0" y="0"/>
            <wp:positionH relativeFrom="column">
              <wp:posOffset>4523105</wp:posOffset>
            </wp:positionH>
            <wp:positionV relativeFrom="paragraph">
              <wp:posOffset>-404495</wp:posOffset>
            </wp:positionV>
            <wp:extent cx="1028700" cy="868045"/>
            <wp:effectExtent l="0" t="0" r="0" b="0"/>
            <wp:wrapNone/>
            <wp:docPr id="1" name="Grafik 1" descr="7902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9024542"/>
                    <pic:cNvPicPr>
                      <a:picLocks noChangeAspect="1" noChangeArrowheads="1"/>
                    </pic:cNvPicPr>
                  </pic:nvPicPr>
                  <pic:blipFill>
                    <a:blip r:embed="rId8">
                      <a:lum bright="-4000" contrast="20000"/>
                      <a:extLst>
                        <a:ext uri="{28A0092B-C50C-407E-A947-70E740481C1C}">
                          <a14:useLocalDpi xmlns:a14="http://schemas.microsoft.com/office/drawing/2010/main" val="0"/>
                        </a:ext>
                      </a:extLst>
                    </a:blip>
                    <a:srcRect/>
                    <a:stretch>
                      <a:fillRect/>
                    </a:stretch>
                  </pic:blipFill>
                  <pic:spPr bwMode="auto">
                    <a:xfrm>
                      <a:off x="0" y="0"/>
                      <a:ext cx="102870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542">
        <w:rPr>
          <w:b/>
          <w:sz w:val="50"/>
          <w:szCs w:val="50"/>
        </w:rPr>
        <w:t>Grundschule Kleinolbersdorf</w:t>
      </w:r>
    </w:p>
    <w:p w:rsidR="006615AC" w:rsidRDefault="006615AC" w:rsidP="006615AC">
      <w:pPr>
        <w:widowControl w:val="0"/>
        <w:rPr>
          <w:sz w:val="24"/>
        </w:rPr>
      </w:pPr>
      <w:r>
        <w:rPr>
          <w:sz w:val="24"/>
        </w:rPr>
        <w:t>__________________________________________________________________________</w:t>
      </w:r>
    </w:p>
    <w:p w:rsidR="006615AC" w:rsidRDefault="006615AC" w:rsidP="006615AC">
      <w:pPr>
        <w:pStyle w:val="Textkrper"/>
      </w:pPr>
      <w:r w:rsidRPr="00983121">
        <w:rPr>
          <w:sz w:val="20"/>
        </w:rPr>
        <w:t xml:space="preserve">Ferdinandstraße 97, 09128 Chemnitz;   Tel.: 0371/772322;  Fax 0371/7741893 </w:t>
      </w:r>
      <w:r>
        <w:rPr>
          <w:sz w:val="20"/>
        </w:rPr>
        <w:t xml:space="preserve">     </w:t>
      </w:r>
    </w:p>
    <w:p w:rsidR="006615AC" w:rsidRDefault="006615AC" w:rsidP="006615AC">
      <w:pPr>
        <w:widowControl w:val="0"/>
        <w:jc w:val="right"/>
        <w:rPr>
          <w:b/>
          <w:sz w:val="24"/>
        </w:rPr>
      </w:pPr>
    </w:p>
    <w:p w:rsidR="00A4153B" w:rsidRPr="000160A3" w:rsidRDefault="000160A3" w:rsidP="006615AC">
      <w:pPr>
        <w:autoSpaceDE w:val="0"/>
        <w:autoSpaceDN w:val="0"/>
        <w:adjustRightInd w:val="0"/>
        <w:spacing w:after="0"/>
        <w:jc w:val="right"/>
        <w:rPr>
          <w:rFonts w:ascii="Arial" w:hAnsi="Arial" w:cs="Arial"/>
          <w:i/>
          <w:sz w:val="24"/>
          <w:szCs w:val="24"/>
        </w:rPr>
      </w:pPr>
      <w:r w:rsidRPr="000160A3">
        <w:rPr>
          <w:rFonts w:ascii="Arial" w:hAnsi="Arial" w:cs="Arial"/>
          <w:i/>
          <w:sz w:val="24"/>
          <w:szCs w:val="24"/>
        </w:rPr>
        <w:tab/>
      </w:r>
      <w:r w:rsidRPr="000160A3">
        <w:rPr>
          <w:rFonts w:ascii="Arial" w:hAnsi="Arial" w:cs="Arial"/>
          <w:i/>
          <w:sz w:val="24"/>
          <w:szCs w:val="24"/>
        </w:rPr>
        <w:tab/>
      </w:r>
      <w:r w:rsidRPr="000160A3">
        <w:rPr>
          <w:rFonts w:ascii="Arial" w:hAnsi="Arial" w:cs="Arial"/>
          <w:i/>
          <w:sz w:val="24"/>
          <w:szCs w:val="24"/>
        </w:rPr>
        <w:tab/>
      </w:r>
      <w:r w:rsidRPr="000160A3">
        <w:rPr>
          <w:rFonts w:ascii="Arial" w:hAnsi="Arial" w:cs="Arial"/>
          <w:i/>
          <w:sz w:val="24"/>
          <w:szCs w:val="24"/>
        </w:rPr>
        <w:tab/>
      </w:r>
      <w:r w:rsidRPr="000160A3">
        <w:rPr>
          <w:rFonts w:ascii="Arial" w:hAnsi="Arial" w:cs="Arial"/>
          <w:i/>
          <w:sz w:val="24"/>
          <w:szCs w:val="24"/>
        </w:rPr>
        <w:tab/>
      </w:r>
      <w:r w:rsidRPr="000160A3">
        <w:rPr>
          <w:rFonts w:ascii="Arial" w:hAnsi="Arial" w:cs="Arial"/>
          <w:i/>
          <w:sz w:val="24"/>
          <w:szCs w:val="24"/>
        </w:rPr>
        <w:tab/>
      </w:r>
      <w:r w:rsidRPr="000160A3">
        <w:rPr>
          <w:rFonts w:ascii="Arial" w:hAnsi="Arial" w:cs="Arial"/>
          <w:i/>
          <w:sz w:val="24"/>
          <w:szCs w:val="24"/>
        </w:rPr>
        <w:tab/>
      </w:r>
      <w:r w:rsidRPr="000160A3">
        <w:rPr>
          <w:rFonts w:ascii="Arial" w:hAnsi="Arial" w:cs="Arial"/>
          <w:i/>
          <w:sz w:val="24"/>
          <w:szCs w:val="24"/>
        </w:rPr>
        <w:tab/>
      </w:r>
      <w:r w:rsidRPr="000160A3">
        <w:rPr>
          <w:rFonts w:ascii="Arial" w:hAnsi="Arial" w:cs="Arial"/>
          <w:i/>
          <w:sz w:val="24"/>
          <w:szCs w:val="24"/>
        </w:rPr>
        <w:tab/>
      </w:r>
      <w:r w:rsidR="006615AC" w:rsidRPr="006615AC">
        <w:rPr>
          <w:rFonts w:ascii="Arial" w:hAnsi="Arial" w:cs="Arial"/>
          <w:i/>
          <w:szCs w:val="24"/>
        </w:rPr>
        <w:t>Chemnitz,21.07.2023</w:t>
      </w:r>
    </w:p>
    <w:p w:rsidR="00411873" w:rsidRPr="000160A3" w:rsidRDefault="00411873" w:rsidP="00A4153B">
      <w:pPr>
        <w:autoSpaceDE w:val="0"/>
        <w:autoSpaceDN w:val="0"/>
        <w:adjustRightInd w:val="0"/>
        <w:spacing w:after="0"/>
        <w:rPr>
          <w:rFonts w:ascii="Arial" w:hAnsi="Arial" w:cs="Arial"/>
          <w:b/>
          <w:bCs/>
          <w:i/>
          <w:sz w:val="24"/>
          <w:szCs w:val="24"/>
        </w:rPr>
      </w:pPr>
    </w:p>
    <w:p w:rsidR="00411873" w:rsidRDefault="00411873" w:rsidP="00A4153B">
      <w:pPr>
        <w:autoSpaceDE w:val="0"/>
        <w:autoSpaceDN w:val="0"/>
        <w:adjustRightInd w:val="0"/>
        <w:spacing w:after="0"/>
        <w:rPr>
          <w:rFonts w:ascii="Arial" w:hAnsi="Arial" w:cs="Arial"/>
          <w:b/>
          <w:bCs/>
          <w:sz w:val="24"/>
          <w:szCs w:val="24"/>
        </w:rPr>
      </w:pPr>
    </w:p>
    <w:p w:rsidR="00A4153B" w:rsidRPr="00FA0672" w:rsidRDefault="00A4153B" w:rsidP="00A4153B">
      <w:pPr>
        <w:autoSpaceDE w:val="0"/>
        <w:autoSpaceDN w:val="0"/>
        <w:adjustRightInd w:val="0"/>
        <w:spacing w:after="0"/>
        <w:rPr>
          <w:rFonts w:ascii="Arial" w:hAnsi="Arial" w:cs="Arial"/>
          <w:b/>
          <w:bCs/>
        </w:rPr>
      </w:pPr>
      <w:r w:rsidRPr="00FA0672">
        <w:rPr>
          <w:rFonts w:ascii="Arial" w:hAnsi="Arial" w:cs="Arial"/>
          <w:b/>
          <w:bCs/>
        </w:rPr>
        <w:t>Information zum Aufnahmeverfahren in die</w:t>
      </w:r>
      <w:r w:rsidR="00DF31F5" w:rsidRPr="00FA0672">
        <w:rPr>
          <w:rFonts w:ascii="Arial" w:hAnsi="Arial" w:cs="Arial"/>
          <w:b/>
          <w:bCs/>
        </w:rPr>
        <w:t xml:space="preserve"> Kl</w:t>
      </w:r>
      <w:r w:rsidR="006615AC">
        <w:rPr>
          <w:rFonts w:ascii="Arial" w:hAnsi="Arial" w:cs="Arial"/>
          <w:b/>
          <w:bCs/>
        </w:rPr>
        <w:t>asse 1 für das Schuljahr 2024</w:t>
      </w:r>
      <w:r w:rsidR="00515B33" w:rsidRPr="00FA0672">
        <w:rPr>
          <w:rFonts w:ascii="Arial" w:hAnsi="Arial" w:cs="Arial"/>
          <w:b/>
          <w:bCs/>
        </w:rPr>
        <w:t>/</w:t>
      </w:r>
      <w:r w:rsidR="006615AC">
        <w:rPr>
          <w:rFonts w:ascii="Arial" w:hAnsi="Arial" w:cs="Arial"/>
          <w:b/>
          <w:bCs/>
        </w:rPr>
        <w:t>20245</w:t>
      </w:r>
    </w:p>
    <w:p w:rsidR="00A4153B" w:rsidRDefault="00A4153B" w:rsidP="00A4153B">
      <w:pPr>
        <w:autoSpaceDE w:val="0"/>
        <w:autoSpaceDN w:val="0"/>
        <w:adjustRightInd w:val="0"/>
        <w:spacing w:after="0"/>
        <w:rPr>
          <w:rFonts w:ascii="Arial" w:hAnsi="Arial" w:cs="Arial"/>
          <w:b/>
          <w:bCs/>
          <w:sz w:val="24"/>
          <w:szCs w:val="24"/>
        </w:rPr>
      </w:pPr>
    </w:p>
    <w:p w:rsidR="008A0FD3" w:rsidRDefault="008A0FD3" w:rsidP="00A4153B">
      <w:pPr>
        <w:autoSpaceDE w:val="0"/>
        <w:autoSpaceDN w:val="0"/>
        <w:adjustRightInd w:val="0"/>
        <w:spacing w:after="0"/>
        <w:rPr>
          <w:rFonts w:ascii="Arial" w:hAnsi="Arial" w:cs="Arial"/>
        </w:rPr>
      </w:pPr>
    </w:p>
    <w:p w:rsidR="00A4153B" w:rsidRDefault="00A4153B" w:rsidP="00A4153B">
      <w:pPr>
        <w:autoSpaceDE w:val="0"/>
        <w:autoSpaceDN w:val="0"/>
        <w:adjustRightInd w:val="0"/>
        <w:spacing w:after="0"/>
        <w:rPr>
          <w:rFonts w:ascii="Arial" w:hAnsi="Arial" w:cs="Arial"/>
        </w:rPr>
      </w:pPr>
      <w:r>
        <w:rPr>
          <w:rFonts w:ascii="Arial" w:hAnsi="Arial" w:cs="Arial"/>
        </w:rPr>
        <w:t>Sehr geehrte Eltern,</w:t>
      </w:r>
    </w:p>
    <w:p w:rsidR="00A4153B" w:rsidRDefault="00A4153B" w:rsidP="00A4153B">
      <w:pPr>
        <w:autoSpaceDE w:val="0"/>
        <w:autoSpaceDN w:val="0"/>
        <w:adjustRightInd w:val="0"/>
        <w:spacing w:after="0"/>
        <w:rPr>
          <w:rFonts w:ascii="Arial" w:hAnsi="Arial" w:cs="Arial"/>
        </w:rPr>
      </w:pPr>
    </w:p>
    <w:p w:rsidR="00A4153B" w:rsidRDefault="00A4153B" w:rsidP="00A4153B">
      <w:pPr>
        <w:autoSpaceDE w:val="0"/>
        <w:autoSpaceDN w:val="0"/>
        <w:adjustRightInd w:val="0"/>
        <w:spacing w:after="0"/>
        <w:jc w:val="both"/>
        <w:rPr>
          <w:rFonts w:ascii="Arial" w:hAnsi="Arial" w:cs="Arial"/>
        </w:rPr>
      </w:pPr>
      <w:r>
        <w:rPr>
          <w:rFonts w:ascii="Arial" w:hAnsi="Arial" w:cs="Arial"/>
        </w:rPr>
        <w:t>wir freuen uns sehr, dass Sie Ihr Kind an unserer Grundschule anmelden.</w:t>
      </w:r>
    </w:p>
    <w:p w:rsidR="005766CA" w:rsidRDefault="005766CA" w:rsidP="00A4153B">
      <w:pPr>
        <w:autoSpaceDE w:val="0"/>
        <w:autoSpaceDN w:val="0"/>
        <w:adjustRightInd w:val="0"/>
        <w:spacing w:after="0"/>
        <w:jc w:val="both"/>
        <w:rPr>
          <w:rFonts w:ascii="Arial" w:hAnsi="Arial" w:cs="Arial"/>
        </w:rPr>
      </w:pPr>
    </w:p>
    <w:p w:rsidR="00A4153B" w:rsidRDefault="00A4153B" w:rsidP="00A4153B">
      <w:pPr>
        <w:autoSpaceDE w:val="0"/>
        <w:autoSpaceDN w:val="0"/>
        <w:adjustRightInd w:val="0"/>
        <w:spacing w:after="0"/>
        <w:jc w:val="both"/>
        <w:rPr>
          <w:rFonts w:ascii="Arial" w:hAnsi="Arial" w:cs="Arial"/>
        </w:rPr>
      </w:pPr>
      <w:r>
        <w:rPr>
          <w:rFonts w:ascii="Arial" w:hAnsi="Arial" w:cs="Arial"/>
        </w:rPr>
        <w:t>In den letzten Jahren hat sich gezeigt, dass die Aufnahmekapazität an den Grundschulen</w:t>
      </w:r>
      <w:r w:rsidR="005766CA">
        <w:rPr>
          <w:rFonts w:ascii="Arial" w:hAnsi="Arial" w:cs="Arial"/>
        </w:rPr>
        <w:t xml:space="preserve"> </w:t>
      </w:r>
      <w:r>
        <w:rPr>
          <w:rFonts w:ascii="Arial" w:hAnsi="Arial" w:cs="Arial"/>
        </w:rPr>
        <w:t>nicht immer ausreichte, um alle angemeldeten Schüler aufnehmen zu können. Im Falle eines</w:t>
      </w:r>
      <w:r w:rsidR="005766CA">
        <w:rPr>
          <w:rFonts w:ascii="Arial" w:hAnsi="Arial" w:cs="Arial"/>
        </w:rPr>
        <w:t xml:space="preserve"> </w:t>
      </w:r>
      <w:r>
        <w:rPr>
          <w:rFonts w:ascii="Arial" w:hAnsi="Arial" w:cs="Arial"/>
        </w:rPr>
        <w:t>eintretenden Kapazitätsengpasses werden wir auf ein</w:t>
      </w:r>
      <w:r w:rsidR="0094550F">
        <w:rPr>
          <w:rFonts w:ascii="Arial" w:hAnsi="Arial" w:cs="Arial"/>
        </w:rPr>
        <w:t xml:space="preserve"> bewährtes</w:t>
      </w:r>
      <w:r>
        <w:rPr>
          <w:rFonts w:ascii="Arial" w:hAnsi="Arial" w:cs="Arial"/>
        </w:rPr>
        <w:t xml:space="preserve"> Au</w:t>
      </w:r>
      <w:r w:rsidR="0094550F">
        <w:rPr>
          <w:rFonts w:ascii="Arial" w:hAnsi="Arial" w:cs="Arial"/>
        </w:rPr>
        <w:t>swahl</w:t>
      </w:r>
      <w:r>
        <w:rPr>
          <w:rFonts w:ascii="Arial" w:hAnsi="Arial" w:cs="Arial"/>
        </w:rPr>
        <w:t>verfahren zurückgreifen.</w:t>
      </w:r>
    </w:p>
    <w:p w:rsidR="005766CA" w:rsidRDefault="005766CA" w:rsidP="00A4153B">
      <w:pPr>
        <w:autoSpaceDE w:val="0"/>
        <w:autoSpaceDN w:val="0"/>
        <w:adjustRightInd w:val="0"/>
        <w:spacing w:after="0"/>
        <w:jc w:val="both"/>
        <w:rPr>
          <w:rFonts w:ascii="Arial" w:hAnsi="Arial" w:cs="Arial"/>
        </w:rPr>
      </w:pPr>
    </w:p>
    <w:p w:rsidR="00A4153B" w:rsidRDefault="00A4153B" w:rsidP="00A4153B">
      <w:pPr>
        <w:autoSpaceDE w:val="0"/>
        <w:autoSpaceDN w:val="0"/>
        <w:adjustRightInd w:val="0"/>
        <w:spacing w:after="0"/>
        <w:jc w:val="both"/>
        <w:rPr>
          <w:rFonts w:ascii="Arial" w:hAnsi="Arial" w:cs="Arial"/>
        </w:rPr>
      </w:pPr>
      <w:r>
        <w:rPr>
          <w:rFonts w:ascii="Arial" w:hAnsi="Arial" w:cs="Arial"/>
        </w:rPr>
        <w:t>Die Auswahl der Schüler</w:t>
      </w:r>
      <w:r w:rsidR="001F321A">
        <w:rPr>
          <w:rFonts w:ascii="Arial" w:hAnsi="Arial" w:cs="Arial"/>
        </w:rPr>
        <w:t>innen und Schüler</w:t>
      </w:r>
      <w:r>
        <w:rPr>
          <w:rFonts w:ascii="Arial" w:hAnsi="Arial" w:cs="Arial"/>
        </w:rPr>
        <w:t xml:space="preserve"> erfolgt auf der Grundlage sachgerechter Kriterien.</w:t>
      </w:r>
      <w:r w:rsidR="00B21D84">
        <w:rPr>
          <w:rFonts w:ascii="Arial" w:hAnsi="Arial" w:cs="Arial"/>
        </w:rPr>
        <w:t xml:space="preserve"> Dazu legt die Schulleitung vorher die Kriterien fest.</w:t>
      </w:r>
    </w:p>
    <w:p w:rsidR="00A4153B" w:rsidRDefault="00A4153B" w:rsidP="00A4153B">
      <w:pPr>
        <w:autoSpaceDE w:val="0"/>
        <w:autoSpaceDN w:val="0"/>
        <w:adjustRightInd w:val="0"/>
        <w:spacing w:after="0"/>
        <w:jc w:val="both"/>
        <w:rPr>
          <w:rFonts w:ascii="Arial" w:hAnsi="Arial" w:cs="Arial"/>
        </w:rPr>
      </w:pPr>
    </w:p>
    <w:p w:rsidR="00A4153B" w:rsidRDefault="00A4153B" w:rsidP="00A4153B">
      <w:pPr>
        <w:autoSpaceDE w:val="0"/>
        <w:autoSpaceDN w:val="0"/>
        <w:adjustRightInd w:val="0"/>
        <w:spacing w:after="0"/>
        <w:jc w:val="both"/>
        <w:rPr>
          <w:rFonts w:ascii="Arial" w:hAnsi="Arial" w:cs="Arial"/>
        </w:rPr>
      </w:pPr>
      <w:r>
        <w:rPr>
          <w:rFonts w:ascii="Arial" w:hAnsi="Arial" w:cs="Arial"/>
        </w:rPr>
        <w:t>Die Rangfolge der abschließend verwendeten Kriterien, deren</w:t>
      </w:r>
      <w:r w:rsidR="0094550F">
        <w:rPr>
          <w:rFonts w:ascii="Arial" w:hAnsi="Arial" w:cs="Arial"/>
        </w:rPr>
        <w:t xml:space="preserve"> einzelfallbezogenes</w:t>
      </w:r>
      <w:r>
        <w:rPr>
          <w:rFonts w:ascii="Arial" w:hAnsi="Arial" w:cs="Arial"/>
        </w:rPr>
        <w:t xml:space="preserve"> Vorliegen Sie bei der Anmeldung bitte m</w:t>
      </w:r>
      <w:r w:rsidR="00B21D84">
        <w:rPr>
          <w:rFonts w:ascii="Arial" w:hAnsi="Arial" w:cs="Arial"/>
        </w:rPr>
        <w:t>itteilen, ergibt sich wie folgt.</w:t>
      </w:r>
    </w:p>
    <w:p w:rsidR="00A4153B" w:rsidRDefault="00A4153B" w:rsidP="00A4153B">
      <w:pPr>
        <w:autoSpaceDE w:val="0"/>
        <w:autoSpaceDN w:val="0"/>
        <w:adjustRightInd w:val="0"/>
        <w:spacing w:after="0"/>
        <w:jc w:val="both"/>
        <w:rPr>
          <w:rFonts w:ascii="Arial" w:hAnsi="Arial" w:cs="Arial"/>
        </w:rPr>
      </w:pPr>
    </w:p>
    <w:p w:rsidR="00515B33" w:rsidRDefault="00632085" w:rsidP="00B21D84">
      <w:pPr>
        <w:pStyle w:val="Listenabsatz"/>
        <w:numPr>
          <w:ilvl w:val="0"/>
          <w:numId w:val="5"/>
        </w:numPr>
        <w:autoSpaceDE w:val="0"/>
        <w:autoSpaceDN w:val="0"/>
        <w:adjustRightInd w:val="0"/>
        <w:spacing w:after="0"/>
        <w:jc w:val="both"/>
        <w:rPr>
          <w:rFonts w:ascii="Arial" w:hAnsi="Arial" w:cs="Arial"/>
          <w:color w:val="000000" w:themeColor="text1"/>
        </w:rPr>
      </w:pPr>
      <w:r>
        <w:rPr>
          <w:rFonts w:ascii="Arial" w:hAnsi="Arial" w:cs="Arial"/>
          <w:color w:val="000000" w:themeColor="text1"/>
        </w:rPr>
        <w:t>i</w:t>
      </w:r>
      <w:r w:rsidR="00515B33">
        <w:rPr>
          <w:rFonts w:ascii="Arial" w:hAnsi="Arial" w:cs="Arial"/>
          <w:color w:val="000000" w:themeColor="text1"/>
        </w:rPr>
        <w:t>nklusiv zu beschulende Schüler unter Beachtung schulischer Bedingungen</w:t>
      </w:r>
      <w:r>
        <w:rPr>
          <w:rFonts w:ascii="Arial" w:hAnsi="Arial" w:cs="Arial"/>
          <w:color w:val="000000" w:themeColor="text1"/>
        </w:rPr>
        <w:t>,</w:t>
      </w:r>
    </w:p>
    <w:p w:rsidR="00A4153B" w:rsidRPr="000B4526" w:rsidRDefault="00632085" w:rsidP="00B21D84">
      <w:pPr>
        <w:pStyle w:val="Listenabsatz"/>
        <w:numPr>
          <w:ilvl w:val="0"/>
          <w:numId w:val="5"/>
        </w:numPr>
        <w:autoSpaceDE w:val="0"/>
        <w:autoSpaceDN w:val="0"/>
        <w:adjustRightInd w:val="0"/>
        <w:spacing w:after="0"/>
        <w:jc w:val="both"/>
        <w:rPr>
          <w:rFonts w:ascii="Arial" w:hAnsi="Arial" w:cs="Arial"/>
          <w:color w:val="000000" w:themeColor="text1"/>
        </w:rPr>
      </w:pPr>
      <w:r>
        <w:rPr>
          <w:rFonts w:ascii="Arial" w:hAnsi="Arial" w:cs="Arial"/>
          <w:color w:val="000000" w:themeColor="text1"/>
        </w:rPr>
        <w:t>e</w:t>
      </w:r>
      <w:r w:rsidR="00A4153B" w:rsidRPr="000B4526">
        <w:rPr>
          <w:rFonts w:ascii="Arial" w:hAnsi="Arial" w:cs="Arial"/>
          <w:color w:val="000000" w:themeColor="text1"/>
        </w:rPr>
        <w:t>in Geschwisterkind ist bereits Schüler der Klasse 1 bis 3 unserer Schule</w:t>
      </w:r>
      <w:r>
        <w:rPr>
          <w:rFonts w:ascii="Arial" w:hAnsi="Arial" w:cs="Arial"/>
          <w:color w:val="000000" w:themeColor="text1"/>
        </w:rPr>
        <w:t>,</w:t>
      </w:r>
    </w:p>
    <w:p w:rsidR="00AF1920" w:rsidRPr="00396668" w:rsidRDefault="00AF1920" w:rsidP="00B21D84">
      <w:pPr>
        <w:pStyle w:val="Listenabsatz"/>
        <w:numPr>
          <w:ilvl w:val="0"/>
          <w:numId w:val="5"/>
        </w:numPr>
        <w:autoSpaceDE w:val="0"/>
        <w:autoSpaceDN w:val="0"/>
        <w:adjustRightInd w:val="0"/>
        <w:spacing w:after="0"/>
        <w:jc w:val="both"/>
        <w:rPr>
          <w:rFonts w:ascii="Arial" w:hAnsi="Arial" w:cs="Arial"/>
        </w:rPr>
      </w:pPr>
      <w:r w:rsidRPr="00396668">
        <w:rPr>
          <w:rFonts w:ascii="Arial" w:hAnsi="Arial" w:cs="Arial"/>
        </w:rPr>
        <w:t>Schulwegnähe</w:t>
      </w:r>
      <w:r w:rsidR="000B4526" w:rsidRPr="00396668">
        <w:rPr>
          <w:rFonts w:ascii="Arial" w:hAnsi="Arial" w:cs="Arial"/>
        </w:rPr>
        <w:t xml:space="preserve"> (</w:t>
      </w:r>
      <w:r w:rsidR="004C2584" w:rsidRPr="00396668">
        <w:rPr>
          <w:rFonts w:ascii="Arial" w:hAnsi="Arial" w:cs="Arial"/>
        </w:rPr>
        <w:t xml:space="preserve">kürzeste </w:t>
      </w:r>
      <w:r w:rsidR="000B4526" w:rsidRPr="00396668">
        <w:rPr>
          <w:rFonts w:ascii="Arial" w:hAnsi="Arial" w:cs="Arial"/>
        </w:rPr>
        <w:t>Entfernung zwischen Wohnung und Schule)</w:t>
      </w:r>
      <w:r w:rsidR="00632085">
        <w:rPr>
          <w:rFonts w:ascii="Arial" w:hAnsi="Arial" w:cs="Arial"/>
        </w:rPr>
        <w:t>,</w:t>
      </w:r>
    </w:p>
    <w:p w:rsidR="00AF1920" w:rsidRDefault="00AF1920" w:rsidP="00B21D84">
      <w:pPr>
        <w:pStyle w:val="Listenabsatz"/>
        <w:numPr>
          <w:ilvl w:val="0"/>
          <w:numId w:val="5"/>
        </w:numPr>
        <w:autoSpaceDE w:val="0"/>
        <w:autoSpaceDN w:val="0"/>
        <w:adjustRightInd w:val="0"/>
        <w:spacing w:after="0"/>
        <w:jc w:val="both"/>
        <w:rPr>
          <w:rFonts w:ascii="Arial" w:hAnsi="Arial" w:cs="Arial"/>
          <w:color w:val="000000" w:themeColor="text1"/>
        </w:rPr>
      </w:pPr>
      <w:r w:rsidRPr="000B4526">
        <w:rPr>
          <w:rFonts w:ascii="Arial" w:hAnsi="Arial" w:cs="Arial"/>
          <w:color w:val="000000" w:themeColor="text1"/>
        </w:rPr>
        <w:t>Kinder, die für den einfachen Schulweg bei einer Ablehnung an der Anmeldeschule mehr als 45 Minuten benötigen</w:t>
      </w:r>
      <w:r w:rsidR="00632085">
        <w:rPr>
          <w:rFonts w:ascii="Arial" w:hAnsi="Arial" w:cs="Arial"/>
          <w:color w:val="000000" w:themeColor="text1"/>
        </w:rPr>
        <w:t>,</w:t>
      </w:r>
    </w:p>
    <w:p w:rsidR="00515B33" w:rsidRDefault="00515B33" w:rsidP="00A4153B">
      <w:pPr>
        <w:autoSpaceDE w:val="0"/>
        <w:autoSpaceDN w:val="0"/>
        <w:adjustRightInd w:val="0"/>
        <w:spacing w:after="0"/>
        <w:jc w:val="both"/>
        <w:rPr>
          <w:rFonts w:ascii="Arial" w:hAnsi="Arial" w:cs="Arial"/>
        </w:rPr>
      </w:pPr>
    </w:p>
    <w:p w:rsidR="00A4153B" w:rsidRDefault="00A4153B" w:rsidP="00A4153B">
      <w:pPr>
        <w:autoSpaceDE w:val="0"/>
        <w:autoSpaceDN w:val="0"/>
        <w:adjustRightInd w:val="0"/>
        <w:spacing w:after="0"/>
        <w:jc w:val="both"/>
        <w:rPr>
          <w:rFonts w:ascii="Arial" w:hAnsi="Arial" w:cs="Arial"/>
        </w:rPr>
      </w:pPr>
      <w:r>
        <w:rPr>
          <w:rFonts w:ascii="Arial" w:hAnsi="Arial" w:cs="Arial"/>
        </w:rPr>
        <w:t xml:space="preserve">Vor Beginn des </w:t>
      </w:r>
      <w:proofErr w:type="spellStart"/>
      <w:r>
        <w:rPr>
          <w:rFonts w:ascii="Arial" w:hAnsi="Arial" w:cs="Arial"/>
        </w:rPr>
        <w:t>kriterienbezogenen</w:t>
      </w:r>
      <w:proofErr w:type="spellEnd"/>
      <w:r>
        <w:rPr>
          <w:rFonts w:ascii="Arial" w:hAnsi="Arial" w:cs="Arial"/>
        </w:rPr>
        <w:t xml:space="preserve"> Aufnahmeverfahrens wird geprüft, für welche Kinder eine</w:t>
      </w:r>
    </w:p>
    <w:p w:rsidR="005766CA" w:rsidRDefault="00A4153B" w:rsidP="00A4153B">
      <w:pPr>
        <w:autoSpaceDE w:val="0"/>
        <w:autoSpaceDN w:val="0"/>
        <w:adjustRightInd w:val="0"/>
        <w:spacing w:after="0"/>
        <w:jc w:val="both"/>
        <w:rPr>
          <w:rFonts w:ascii="Arial" w:hAnsi="Arial" w:cs="Arial"/>
        </w:rPr>
      </w:pPr>
      <w:r>
        <w:rPr>
          <w:rFonts w:ascii="Arial" w:hAnsi="Arial" w:cs="Arial"/>
        </w:rPr>
        <w:t>Ablehnung eine unzumutbare Härte bedeuten würde. Diese Kinder nehmen nicht am Aufnahmeverfahren teil, sondern werden vorab aufgenommen.</w:t>
      </w:r>
    </w:p>
    <w:p w:rsidR="00A4153B" w:rsidRDefault="00A4153B" w:rsidP="00A4153B">
      <w:pPr>
        <w:autoSpaceDE w:val="0"/>
        <w:autoSpaceDN w:val="0"/>
        <w:adjustRightInd w:val="0"/>
        <w:spacing w:after="0"/>
        <w:jc w:val="both"/>
        <w:rPr>
          <w:rFonts w:ascii="Arial" w:hAnsi="Arial" w:cs="Arial"/>
        </w:rPr>
      </w:pPr>
      <w:r>
        <w:rPr>
          <w:rFonts w:ascii="Arial" w:hAnsi="Arial" w:cs="Arial"/>
        </w:rPr>
        <w:t>Die Entscheidung über das Vorliegen einer besonderen eng umgrenzten Härtesituation wird einzelfallbezogen getroffen.</w:t>
      </w:r>
    </w:p>
    <w:p w:rsidR="00A4153B" w:rsidRDefault="00A4153B" w:rsidP="00A4153B">
      <w:pPr>
        <w:autoSpaceDE w:val="0"/>
        <w:autoSpaceDN w:val="0"/>
        <w:adjustRightInd w:val="0"/>
        <w:spacing w:after="0"/>
        <w:jc w:val="both"/>
        <w:rPr>
          <w:rFonts w:ascii="Arial" w:hAnsi="Arial" w:cs="Arial"/>
        </w:rPr>
      </w:pPr>
    </w:p>
    <w:p w:rsidR="00A4153B" w:rsidRDefault="00A4153B" w:rsidP="00A4153B">
      <w:pPr>
        <w:autoSpaceDE w:val="0"/>
        <w:autoSpaceDN w:val="0"/>
        <w:adjustRightInd w:val="0"/>
        <w:spacing w:after="0"/>
        <w:jc w:val="both"/>
        <w:rPr>
          <w:rFonts w:ascii="Arial" w:hAnsi="Arial" w:cs="Arial"/>
        </w:rPr>
      </w:pPr>
      <w:r>
        <w:rPr>
          <w:rFonts w:ascii="Arial" w:hAnsi="Arial" w:cs="Arial"/>
        </w:rPr>
        <w:t>Sofern Ihr Kind nach Abschluss des Aufnahmeverfahrens nicht an unserer Schule aufgenommen werden kann, erfolgt eine Umlenkung an eine andere Schule.</w:t>
      </w:r>
    </w:p>
    <w:p w:rsidR="00A4153B" w:rsidRDefault="00A4153B" w:rsidP="00A4153B">
      <w:pPr>
        <w:autoSpaceDE w:val="0"/>
        <w:autoSpaceDN w:val="0"/>
        <w:adjustRightInd w:val="0"/>
        <w:spacing w:after="0"/>
        <w:jc w:val="both"/>
        <w:rPr>
          <w:rFonts w:ascii="Arial" w:hAnsi="Arial" w:cs="Arial"/>
        </w:rPr>
      </w:pPr>
      <w:r>
        <w:rPr>
          <w:rFonts w:ascii="Arial" w:hAnsi="Arial" w:cs="Arial"/>
        </w:rPr>
        <w:t>Sie erhalten dann zeitgleich mit unserer Ablehnung von dort eine Aufnahmebestätigung. Die Anmeldeunterlagen werden von uns an die aufnehmende Schule versendet, so dass Sie Ihr Kind nicht noch einmal anmelden müssen.</w:t>
      </w:r>
    </w:p>
    <w:p w:rsidR="00F34DFC" w:rsidRPr="00F34DFC" w:rsidRDefault="00A4153B" w:rsidP="00F34DFC">
      <w:pPr>
        <w:autoSpaceDE w:val="0"/>
        <w:autoSpaceDN w:val="0"/>
        <w:adjustRightInd w:val="0"/>
        <w:spacing w:after="0"/>
        <w:jc w:val="both"/>
        <w:rPr>
          <w:rFonts w:ascii="Arial" w:hAnsi="Arial" w:cs="Arial"/>
        </w:rPr>
      </w:pPr>
      <w:r>
        <w:rPr>
          <w:rFonts w:ascii="Arial" w:hAnsi="Arial" w:cs="Arial"/>
        </w:rPr>
        <w:t>Falls nach Abschluss des Aufnahmeverfahrens wieder Plätze an unserer Schule frei werden,</w:t>
      </w:r>
      <w:r w:rsidR="005766CA">
        <w:rPr>
          <w:rFonts w:ascii="Arial" w:hAnsi="Arial" w:cs="Arial"/>
        </w:rPr>
        <w:t xml:space="preserve"> </w:t>
      </w:r>
      <w:r>
        <w:rPr>
          <w:rFonts w:ascii="Arial" w:hAnsi="Arial" w:cs="Arial"/>
        </w:rPr>
        <w:t xml:space="preserve">wird ein </w:t>
      </w:r>
      <w:r w:rsidR="005351B7" w:rsidRPr="00F34DFC">
        <w:rPr>
          <w:rFonts w:ascii="Arial" w:hAnsi="Arial" w:cs="Arial"/>
        </w:rPr>
        <w:t>Nachrückverfahren</w:t>
      </w:r>
      <w:r w:rsidRPr="005351B7">
        <w:rPr>
          <w:rFonts w:ascii="Arial" w:hAnsi="Arial" w:cs="Arial"/>
          <w:color w:val="FF0000"/>
        </w:rPr>
        <w:t xml:space="preserve"> </w:t>
      </w:r>
      <w:r>
        <w:rPr>
          <w:rFonts w:ascii="Arial" w:hAnsi="Arial" w:cs="Arial"/>
        </w:rPr>
        <w:t xml:space="preserve">durchgeführt. </w:t>
      </w:r>
      <w:r w:rsidR="00F34DFC" w:rsidRPr="00F34DFC">
        <w:rPr>
          <w:rFonts w:ascii="Arial" w:hAnsi="Arial" w:cs="Arial"/>
        </w:rPr>
        <w:t xml:space="preserve">Abgelehnte Kinder erhalten einen Platz auf der Nachrückerliste. Dieser Platz wird Ihnen im Ablehnungsbescheid auch mitgeteilt. Zur Teilnahme am Nachrückverfahren genügt ein formloser Antrag. </w:t>
      </w:r>
    </w:p>
    <w:p w:rsidR="00A4153B" w:rsidRDefault="00A4153B" w:rsidP="00A4153B">
      <w:pPr>
        <w:autoSpaceDE w:val="0"/>
        <w:autoSpaceDN w:val="0"/>
        <w:adjustRightInd w:val="0"/>
        <w:spacing w:after="0"/>
        <w:jc w:val="both"/>
        <w:rPr>
          <w:rFonts w:ascii="Arial" w:hAnsi="Arial" w:cs="Arial"/>
        </w:rPr>
      </w:pPr>
    </w:p>
    <w:p w:rsidR="00A4153B" w:rsidRDefault="00A4153B" w:rsidP="00A4153B">
      <w:pPr>
        <w:autoSpaceDE w:val="0"/>
        <w:autoSpaceDN w:val="0"/>
        <w:adjustRightInd w:val="0"/>
        <w:spacing w:after="0"/>
        <w:jc w:val="both"/>
        <w:rPr>
          <w:rFonts w:ascii="Arial" w:hAnsi="Arial" w:cs="Arial"/>
        </w:rPr>
      </w:pPr>
      <w:r>
        <w:rPr>
          <w:rFonts w:ascii="Arial" w:hAnsi="Arial" w:cs="Arial"/>
        </w:rPr>
        <w:t>Mit freundlichen Grüßen</w:t>
      </w:r>
    </w:p>
    <w:p w:rsidR="008323FB" w:rsidRDefault="008323FB" w:rsidP="00A4153B">
      <w:pPr>
        <w:jc w:val="both"/>
        <w:rPr>
          <w:rFonts w:ascii="Times New Roman" w:hAnsi="Times New Roman" w:cs="Times New Roman"/>
          <w:sz w:val="24"/>
          <w:szCs w:val="24"/>
        </w:rPr>
      </w:pPr>
    </w:p>
    <w:p w:rsidR="008323FB" w:rsidRPr="00A4153B" w:rsidRDefault="006615AC" w:rsidP="006615AC">
      <w:pPr>
        <w:jc w:val="both"/>
        <w:rPr>
          <w:rFonts w:ascii="Arial" w:hAnsi="Arial" w:cs="Arial"/>
        </w:rPr>
      </w:pPr>
      <w:r w:rsidRPr="006615AC">
        <w:rPr>
          <w:rFonts w:ascii="Arial" w:hAnsi="Arial" w:cs="Arial"/>
          <w:szCs w:val="24"/>
        </w:rPr>
        <w:t>gez. Simone Uhlig</w:t>
      </w:r>
      <w:bookmarkStart w:id="0" w:name="_GoBack"/>
      <w:bookmarkEnd w:id="0"/>
      <w:r w:rsidR="00515B33">
        <w:rPr>
          <w:rFonts w:ascii="Arial" w:hAnsi="Arial" w:cs="Arial"/>
        </w:rPr>
        <w:tab/>
      </w:r>
      <w:r w:rsidR="008323FB" w:rsidRPr="00A4153B">
        <w:rPr>
          <w:rFonts w:ascii="Arial" w:hAnsi="Arial" w:cs="Arial"/>
        </w:rPr>
        <w:tab/>
      </w:r>
      <w:r w:rsidR="008323FB" w:rsidRPr="00A4153B">
        <w:rPr>
          <w:rFonts w:ascii="Arial" w:hAnsi="Arial" w:cs="Arial"/>
        </w:rPr>
        <w:tab/>
      </w:r>
      <w:r w:rsidR="008323FB" w:rsidRPr="00A4153B">
        <w:rPr>
          <w:rFonts w:ascii="Arial" w:hAnsi="Arial" w:cs="Arial"/>
        </w:rPr>
        <w:tab/>
      </w:r>
    </w:p>
    <w:p w:rsidR="008323FB" w:rsidRPr="00A4153B" w:rsidRDefault="006615AC" w:rsidP="00A4153B">
      <w:pPr>
        <w:spacing w:after="0"/>
        <w:jc w:val="both"/>
        <w:rPr>
          <w:rFonts w:ascii="Arial" w:hAnsi="Arial" w:cs="Arial"/>
        </w:rPr>
      </w:pPr>
      <w:proofErr w:type="spellStart"/>
      <w:r>
        <w:rPr>
          <w:rFonts w:ascii="Arial" w:hAnsi="Arial" w:cs="Arial"/>
        </w:rPr>
        <w:t>amt</w:t>
      </w:r>
      <w:proofErr w:type="spellEnd"/>
      <w:r>
        <w:rPr>
          <w:rFonts w:ascii="Arial" w:hAnsi="Arial" w:cs="Arial"/>
        </w:rPr>
        <w:t xml:space="preserve"> </w:t>
      </w:r>
      <w:r w:rsidR="008323FB" w:rsidRPr="00A4153B">
        <w:rPr>
          <w:rFonts w:ascii="Arial" w:hAnsi="Arial" w:cs="Arial"/>
        </w:rPr>
        <w:t>Schulleiter</w:t>
      </w:r>
      <w:r>
        <w:rPr>
          <w:rFonts w:ascii="Arial" w:hAnsi="Arial" w:cs="Arial"/>
        </w:rPr>
        <w:t>in</w:t>
      </w:r>
    </w:p>
    <w:sectPr w:rsidR="008323FB" w:rsidRPr="00A4153B" w:rsidSect="006615AC">
      <w:headerReference w:type="default" r:id="rId9"/>
      <w:pgSz w:w="11906" w:h="16838" w:code="9"/>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35" w:rsidRDefault="008D2F35" w:rsidP="008567CC">
      <w:pPr>
        <w:spacing w:after="0"/>
      </w:pPr>
      <w:r>
        <w:separator/>
      </w:r>
    </w:p>
  </w:endnote>
  <w:endnote w:type="continuationSeparator" w:id="0">
    <w:p w:rsidR="008D2F35" w:rsidRDefault="008D2F35" w:rsidP="00856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35" w:rsidRDefault="008D2F35" w:rsidP="008567CC">
      <w:pPr>
        <w:spacing w:after="0"/>
      </w:pPr>
      <w:r>
        <w:separator/>
      </w:r>
    </w:p>
  </w:footnote>
  <w:footnote w:type="continuationSeparator" w:id="0">
    <w:p w:rsidR="008D2F35" w:rsidRDefault="008D2F35" w:rsidP="00856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44" w:rsidRDefault="00362E44">
    <w:pPr>
      <w:pStyle w:val="Kopfzeile"/>
      <w:rPr>
        <w:rFonts w:ascii="Arial" w:hAnsi="Arial" w:cs="Arial"/>
        <w:i/>
        <w:color w:val="808080" w:themeColor="background1" w:themeShade="80"/>
        <w:sz w:val="24"/>
        <w:szCs w:val="24"/>
      </w:rPr>
    </w:pPr>
  </w:p>
  <w:p w:rsidR="00362E44" w:rsidRDefault="00362E44">
    <w:pPr>
      <w:pStyle w:val="Kopfzeile"/>
      <w:rPr>
        <w:rFonts w:ascii="Arial" w:hAnsi="Arial" w:cs="Arial"/>
        <w:i/>
        <w:color w:val="808080" w:themeColor="background1" w:themeShade="80"/>
        <w:sz w:val="24"/>
        <w:szCs w:val="24"/>
      </w:rPr>
    </w:pPr>
  </w:p>
  <w:p w:rsidR="007C11A2" w:rsidRPr="007C11A2" w:rsidRDefault="007C11A2" w:rsidP="007C11A2">
    <w:pPr>
      <w:pStyle w:val="Kopfzeile"/>
      <w:jc w:val="both"/>
      <w:rPr>
        <w:rFonts w:ascii="Arial" w:hAnsi="Arial" w:cs="Arial"/>
        <w:i/>
        <w:color w:val="808080" w:themeColor="background1" w:themeShade="80"/>
      </w:rPr>
    </w:pPr>
    <w:r>
      <w:rPr>
        <w:rFonts w:ascii="Arial" w:hAnsi="Arial" w:cs="Arial"/>
        <w:i/>
        <w:color w:val="808080" w:themeColor="background1" w:themeShade="80"/>
        <w:sz w:val="24"/>
        <w:szCs w:val="24"/>
      </w:rPr>
      <w:tab/>
    </w:r>
    <w:r>
      <w:rPr>
        <w:rFonts w:ascii="Arial" w:hAnsi="Arial" w:cs="Arial"/>
        <w:i/>
        <w:color w:val="808080" w:themeColor="background1" w:themeShade="80"/>
        <w:sz w:val="24"/>
        <w:szCs w:val="24"/>
      </w:rPr>
      <w:tab/>
    </w:r>
    <w:r w:rsidRPr="007C11A2">
      <w:rPr>
        <w:rFonts w:ascii="Arial" w:hAnsi="Arial" w:cs="Arial"/>
        <w:i/>
        <w:color w:val="808080" w:themeColor="background1" w:themeShade="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1E06"/>
    <w:multiLevelType w:val="hybridMultilevel"/>
    <w:tmpl w:val="CE4A8D56"/>
    <w:lvl w:ilvl="0" w:tplc="B298E8D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1F54AE"/>
    <w:multiLevelType w:val="hybridMultilevel"/>
    <w:tmpl w:val="A37C6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5E7C1A"/>
    <w:multiLevelType w:val="hybridMultilevel"/>
    <w:tmpl w:val="8868A16C"/>
    <w:lvl w:ilvl="0" w:tplc="04070001">
      <w:start w:val="1"/>
      <w:numFmt w:val="bullet"/>
      <w:lvlText w:val=""/>
      <w:lvlJc w:val="left"/>
      <w:pPr>
        <w:ind w:left="765" w:hanging="360"/>
      </w:pPr>
      <w:rPr>
        <w:rFonts w:ascii="Symbol" w:hAnsi="Symbol"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3" w15:restartNumberingAfterBreak="0">
    <w:nsid w:val="48203823"/>
    <w:multiLevelType w:val="hybridMultilevel"/>
    <w:tmpl w:val="CAB4E428"/>
    <w:lvl w:ilvl="0" w:tplc="B298E8D4">
      <w:numFmt w:val="bullet"/>
      <w:lvlText w:val=""/>
      <w:lvlJc w:val="left"/>
      <w:pPr>
        <w:ind w:left="765" w:hanging="360"/>
      </w:pPr>
      <w:rPr>
        <w:rFonts w:ascii="Wingdings" w:eastAsiaTheme="minorHAnsi" w:hAnsi="Wingdings" w:cs="Arial"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4" w15:restartNumberingAfterBreak="0">
    <w:nsid w:val="624B1D02"/>
    <w:multiLevelType w:val="hybridMultilevel"/>
    <w:tmpl w:val="3A44A5A2"/>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FB"/>
    <w:rsid w:val="000160A3"/>
    <w:rsid w:val="00036DC3"/>
    <w:rsid w:val="00037311"/>
    <w:rsid w:val="00086C84"/>
    <w:rsid w:val="000B4526"/>
    <w:rsid w:val="001552D6"/>
    <w:rsid w:val="0018669A"/>
    <w:rsid w:val="001F321A"/>
    <w:rsid w:val="002C2DBA"/>
    <w:rsid w:val="00316DCC"/>
    <w:rsid w:val="00322F79"/>
    <w:rsid w:val="0032516E"/>
    <w:rsid w:val="003604CF"/>
    <w:rsid w:val="00362E44"/>
    <w:rsid w:val="00396668"/>
    <w:rsid w:val="00411873"/>
    <w:rsid w:val="004527FB"/>
    <w:rsid w:val="00454769"/>
    <w:rsid w:val="004C2584"/>
    <w:rsid w:val="00515B33"/>
    <w:rsid w:val="005351B7"/>
    <w:rsid w:val="005579E0"/>
    <w:rsid w:val="005766CA"/>
    <w:rsid w:val="005D192E"/>
    <w:rsid w:val="006310A0"/>
    <w:rsid w:val="00632085"/>
    <w:rsid w:val="006615AC"/>
    <w:rsid w:val="006E7F28"/>
    <w:rsid w:val="00776CD1"/>
    <w:rsid w:val="007A04C9"/>
    <w:rsid w:val="007C11A2"/>
    <w:rsid w:val="008323FB"/>
    <w:rsid w:val="008567CC"/>
    <w:rsid w:val="00874BF5"/>
    <w:rsid w:val="00885B3C"/>
    <w:rsid w:val="008A0FD3"/>
    <w:rsid w:val="008B0591"/>
    <w:rsid w:val="008D2F35"/>
    <w:rsid w:val="008E1B4B"/>
    <w:rsid w:val="0094550F"/>
    <w:rsid w:val="009A39CE"/>
    <w:rsid w:val="00A3106B"/>
    <w:rsid w:val="00A4153B"/>
    <w:rsid w:val="00A94EAF"/>
    <w:rsid w:val="00AA6A27"/>
    <w:rsid w:val="00AF1920"/>
    <w:rsid w:val="00B21D84"/>
    <w:rsid w:val="00B40DF9"/>
    <w:rsid w:val="00B6474E"/>
    <w:rsid w:val="00BA6DFF"/>
    <w:rsid w:val="00C520FD"/>
    <w:rsid w:val="00C91344"/>
    <w:rsid w:val="00D57A46"/>
    <w:rsid w:val="00D62582"/>
    <w:rsid w:val="00D93D93"/>
    <w:rsid w:val="00DC3D91"/>
    <w:rsid w:val="00DC4BFF"/>
    <w:rsid w:val="00DF31F5"/>
    <w:rsid w:val="00E176EE"/>
    <w:rsid w:val="00E229EF"/>
    <w:rsid w:val="00E56AFA"/>
    <w:rsid w:val="00E80258"/>
    <w:rsid w:val="00EB757C"/>
    <w:rsid w:val="00ED5DE0"/>
    <w:rsid w:val="00F34DFC"/>
    <w:rsid w:val="00F62241"/>
    <w:rsid w:val="00FA06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3E65F-B6B2-4AA5-8770-C09EB3A1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7A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27FB"/>
    <w:pPr>
      <w:ind w:left="720"/>
      <w:contextualSpacing/>
    </w:pPr>
  </w:style>
  <w:style w:type="paragraph" w:styleId="Kopfzeile">
    <w:name w:val="header"/>
    <w:basedOn w:val="Standard"/>
    <w:link w:val="KopfzeileZchn"/>
    <w:uiPriority w:val="99"/>
    <w:unhideWhenUsed/>
    <w:rsid w:val="008567CC"/>
    <w:pPr>
      <w:tabs>
        <w:tab w:val="center" w:pos="4536"/>
        <w:tab w:val="right" w:pos="9072"/>
      </w:tabs>
      <w:spacing w:after="0"/>
    </w:pPr>
  </w:style>
  <w:style w:type="character" w:customStyle="1" w:styleId="KopfzeileZchn">
    <w:name w:val="Kopfzeile Zchn"/>
    <w:basedOn w:val="Absatz-Standardschriftart"/>
    <w:link w:val="Kopfzeile"/>
    <w:uiPriority w:val="99"/>
    <w:rsid w:val="008567CC"/>
  </w:style>
  <w:style w:type="paragraph" w:styleId="Fuzeile">
    <w:name w:val="footer"/>
    <w:basedOn w:val="Standard"/>
    <w:link w:val="FuzeileZchn"/>
    <w:uiPriority w:val="99"/>
    <w:unhideWhenUsed/>
    <w:rsid w:val="008567CC"/>
    <w:pPr>
      <w:tabs>
        <w:tab w:val="center" w:pos="4536"/>
        <w:tab w:val="right" w:pos="9072"/>
      </w:tabs>
      <w:spacing w:after="0"/>
    </w:pPr>
  </w:style>
  <w:style w:type="character" w:customStyle="1" w:styleId="FuzeileZchn">
    <w:name w:val="Fußzeile Zchn"/>
    <w:basedOn w:val="Absatz-Standardschriftart"/>
    <w:link w:val="Fuzeile"/>
    <w:uiPriority w:val="99"/>
    <w:rsid w:val="008567CC"/>
  </w:style>
  <w:style w:type="paragraph" w:styleId="Sprechblasentext">
    <w:name w:val="Balloon Text"/>
    <w:basedOn w:val="Standard"/>
    <w:link w:val="SprechblasentextZchn"/>
    <w:uiPriority w:val="99"/>
    <w:semiHidden/>
    <w:unhideWhenUsed/>
    <w:rsid w:val="000160A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60A3"/>
    <w:rPr>
      <w:rFonts w:ascii="Segoe UI" w:hAnsi="Segoe UI" w:cs="Segoe UI"/>
      <w:sz w:val="18"/>
      <w:szCs w:val="18"/>
    </w:rPr>
  </w:style>
  <w:style w:type="paragraph" w:styleId="Textkrper">
    <w:name w:val="Body Text"/>
    <w:basedOn w:val="Standard"/>
    <w:link w:val="TextkrperZchn"/>
    <w:rsid w:val="006615AC"/>
    <w:pPr>
      <w:widowControl w:val="0"/>
      <w:spacing w:after="0"/>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6615AC"/>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56F5-658A-441A-BB73-55819663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Landeshauptstadt Dresden</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uhlig</cp:lastModifiedBy>
  <cp:revision>2</cp:revision>
  <cp:lastPrinted>2023-07-21T06:13:00Z</cp:lastPrinted>
  <dcterms:created xsi:type="dcterms:W3CDTF">2023-07-21T06:15:00Z</dcterms:created>
  <dcterms:modified xsi:type="dcterms:W3CDTF">2023-07-21T06:15:00Z</dcterms:modified>
</cp:coreProperties>
</file>